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B63B0E" w:rsidRPr="00970CAD" w:rsidTr="00102C3F">
        <w:trPr>
          <w:trHeight w:val="1456"/>
        </w:trPr>
        <w:tc>
          <w:tcPr>
            <w:tcW w:w="4928" w:type="dxa"/>
            <w:hideMark/>
          </w:tcPr>
          <w:p w:rsidR="00B63B0E" w:rsidRDefault="00B63B0E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B63B0E" w:rsidRDefault="00B63B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B63B0E" w:rsidRDefault="00B63B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B63B0E" w:rsidRDefault="00B63B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B63B0E" w:rsidRDefault="00B63B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B63B0E" w:rsidRDefault="00B63B0E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2722F7" w:rsidRDefault="002722F7" w:rsidP="000C1D30">
      <w:pPr>
        <w:pStyle w:val="newncpi0"/>
      </w:pPr>
      <w:r w:rsidRPr="002722F7">
        <w:t>Сведения о внесении платы:</w:t>
      </w:r>
    </w:p>
    <w:p w:rsidR="000C1D30" w:rsidRDefault="000C1D30" w:rsidP="000C1D30">
      <w:pPr>
        <w:pStyle w:val="newncpi0"/>
      </w:pPr>
      <w:r>
        <w:t>_____________________________________________________________________________</w:t>
      </w:r>
    </w:p>
    <w:p w:rsidR="000C1D30" w:rsidRDefault="000C1D30" w:rsidP="000C1D30">
      <w:pPr>
        <w:pStyle w:val="undline"/>
        <w:jc w:val="center"/>
      </w:pPr>
      <w:proofErr w:type="gramStart"/>
      <w:r>
        <w:t>(</w:t>
      </w:r>
      <w:r w:rsidR="002722F7"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187199" w:rsidRPr="00187199">
        <w:t>об условиях труда работающих</w:t>
      </w:r>
      <w:r w:rsidR="00187199">
        <w:t>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EC713A" w:rsidP="00347BD4">
      <w:pPr>
        <w:pStyle w:val="undline"/>
        <w:jc w:val="center"/>
      </w:pPr>
      <w:r>
        <w:t xml:space="preserve">  (</w:t>
      </w:r>
      <w:r w:rsidR="00187199" w:rsidRPr="00187199">
        <w:t>полное наименование организации, цеха, участка</w:t>
      </w:r>
      <w:r w:rsidR="00347BD4"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</w:t>
      </w:r>
      <w:r w:rsidR="00187199">
        <w:rPr>
          <w:b/>
        </w:rPr>
        <w:t>5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187199" w:rsidRDefault="00187199" w:rsidP="00187199">
      <w:pPr>
        <w:pStyle w:val="newncpi0"/>
      </w:pPr>
      <w:r>
        <w:t>1.</w:t>
      </w:r>
      <w:r>
        <w:tab/>
        <w:t>Характеристика работ на  __ л. в 1 экз.</w:t>
      </w:r>
    </w:p>
    <w:p w:rsidR="00187199" w:rsidRDefault="00187199" w:rsidP="00187199">
      <w:pPr>
        <w:pStyle w:val="newncpi0"/>
      </w:pPr>
      <w:r>
        <w:t>2.</w:t>
      </w:r>
      <w:r>
        <w:tab/>
        <w:t>Копии должностных (рабочих) инструкций на  __ л. в 1 экз.</w:t>
      </w:r>
    </w:p>
    <w:p w:rsidR="00187199" w:rsidRDefault="00187199" w:rsidP="00187199">
      <w:pPr>
        <w:pStyle w:val="newncpi0"/>
      </w:pPr>
      <w:r>
        <w:t>3.</w:t>
      </w:r>
      <w:r>
        <w:tab/>
        <w:t>Технологическая карта на  __ л. в 1 экз.</w:t>
      </w:r>
    </w:p>
    <w:p w:rsidR="00187199" w:rsidRDefault="00187199" w:rsidP="00187199">
      <w:pPr>
        <w:pStyle w:val="newncpi0"/>
      </w:pPr>
      <w:r>
        <w:t>4.</w:t>
      </w:r>
      <w:r>
        <w:tab/>
      </w:r>
      <w:proofErr w:type="gramStart"/>
      <w:r>
        <w:t>Перечень должностей служащих (профессий рабочих на  __ л. в 1 экз.</w:t>
      </w:r>
      <w:proofErr w:type="gramEnd"/>
    </w:p>
    <w:p w:rsidR="00EC713A" w:rsidRDefault="00187199" w:rsidP="00187199">
      <w:pPr>
        <w:pStyle w:val="newncpi0"/>
      </w:pPr>
      <w:r>
        <w:t>5.</w:t>
      </w:r>
      <w:r>
        <w:tab/>
        <w:t>Протоколы лабораторных исследований нормируемых показателей факторов производственной среды, выполненных в аккредитованных испытательных лабораториях (центрах) на  __ л. в 1 экз.</w:t>
      </w:r>
    </w:p>
    <w:p w:rsidR="00187199" w:rsidRDefault="00187199" w:rsidP="00187199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5208B" w:rsidRDefault="0045208B" w:rsidP="0045208B">
      <w:pPr>
        <w:spacing w:after="200" w:line="276" w:lineRule="auto"/>
      </w:pPr>
    </w:p>
    <w:p w:rsidR="002722F7" w:rsidRDefault="002722F7" w:rsidP="0045208B">
      <w:pPr>
        <w:jc w:val="both"/>
        <w:rPr>
          <w:sz w:val="18"/>
          <w:szCs w:val="18"/>
        </w:rPr>
      </w:pPr>
    </w:p>
    <w:p w:rsidR="002722F7" w:rsidRDefault="002722F7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45208B" w:rsidP="0045208B">
      <w:pPr>
        <w:spacing w:after="200" w:line="276" w:lineRule="auto"/>
      </w:pPr>
      <w:r>
        <w:rPr>
          <w:sz w:val="18"/>
          <w:szCs w:val="18"/>
        </w:rPr>
        <w:lastRenderedPageBreak/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p w:rsidR="005D4D6C" w:rsidRPr="00E9751B" w:rsidRDefault="005D4D6C" w:rsidP="005D4D6C">
      <w:pPr>
        <w:pStyle w:val="ConsPlusNonformat"/>
        <w:ind w:left="5670"/>
        <w:jc w:val="both"/>
      </w:pPr>
      <w:r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E071D6">
        <w:t>9.6.</w:t>
      </w:r>
      <w:r w:rsidR="00187199">
        <w:t>5</w:t>
      </w:r>
      <w:r>
        <w:t xml:space="preserve"> "</w:t>
      </w:r>
      <w:r w:rsidR="00187199" w:rsidRPr="00187199">
        <w:t>ПОЛУЧЕНИЕ САНИТАРНО-ГИГИЕНИЧЕСКОГО ЗАКЛЮЧЕНИЯ ОБ УСЛОВИЯХ ТРУДА РАБОТАЮЩИХ</w:t>
      </w:r>
      <w:r>
        <w:t>"</w:t>
      </w:r>
    </w:p>
    <w:p w:rsidR="00B04B6F" w:rsidRDefault="00B04B6F" w:rsidP="00B04B6F">
      <w:pPr>
        <w:pStyle w:val="ConsPlusNormal"/>
      </w:pPr>
    </w:p>
    <w:p w:rsidR="00187199" w:rsidRDefault="00187199" w:rsidP="00187199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187199" w:rsidRDefault="00187199" w:rsidP="00187199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187199" w:rsidRDefault="00187199" w:rsidP="00187199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187199" w:rsidRDefault="00187199" w:rsidP="00187199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187199" w:rsidRDefault="00187199" w:rsidP="00187199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187199" w:rsidRDefault="00187199" w:rsidP="00187199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187199" w:rsidRDefault="00187199" w:rsidP="00187199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9C3586" w:rsidRDefault="00187199" w:rsidP="00187199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187199" w:rsidRDefault="00187199" w:rsidP="00187199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381"/>
        <w:gridCol w:w="3117"/>
        <w:gridCol w:w="3152"/>
      </w:tblGrid>
      <w:tr w:rsidR="00E071D6" w:rsidTr="00187199">
        <w:trPr>
          <w:trHeight w:val="240"/>
        </w:trPr>
        <w:tc>
          <w:tcPr>
            <w:tcW w:w="175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633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E071D6" w:rsidRDefault="00E071D6" w:rsidP="00E071D6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187199" w:rsidTr="00187199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633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E071D6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  <w:p w:rsidR="00187199" w:rsidRDefault="00187199" w:rsidP="00E071D6">
            <w:pPr>
              <w:pStyle w:val="ConsPlusNormal"/>
              <w:spacing w:line="256" w:lineRule="auto"/>
            </w:pPr>
          </w:p>
        </w:tc>
      </w:tr>
      <w:tr w:rsidR="00187199" w:rsidTr="00187199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характеристика работ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633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187199" w:rsidRPr="00E071D6" w:rsidRDefault="00187199" w:rsidP="00E071D6">
            <w:pPr>
              <w:pStyle w:val="ConsPlusNormal"/>
              <w:spacing w:line="256" w:lineRule="auto"/>
            </w:pPr>
          </w:p>
        </w:tc>
      </w:tr>
      <w:tr w:rsidR="00187199" w:rsidTr="00187199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копии должностных (рабочих) инструкций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633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187199" w:rsidRPr="00E071D6" w:rsidRDefault="00187199" w:rsidP="00E071D6">
            <w:pPr>
              <w:pStyle w:val="ConsPlusNormal"/>
              <w:spacing w:line="256" w:lineRule="auto"/>
            </w:pPr>
          </w:p>
        </w:tc>
      </w:tr>
      <w:tr w:rsidR="00187199" w:rsidTr="00187199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технологическая карта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633" w:type="pct"/>
            <w:vMerge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E071D6">
            <w:pPr>
              <w:pStyle w:val="ConsPlusNormal"/>
              <w:spacing w:line="256" w:lineRule="auto"/>
            </w:pPr>
          </w:p>
        </w:tc>
      </w:tr>
      <w:tr w:rsidR="00187199" w:rsidTr="005B0727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перечень должностей служащих (профессий рабочих)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утверждается собственником имущества предприятия, руководителем или вышестоящим органом;</w:t>
            </w:r>
            <w:r>
              <w:br/>
              <w:t>указывается количество одноименных должностей служащих (профессий рабочих)</w:t>
            </w:r>
          </w:p>
        </w:tc>
        <w:tc>
          <w:tcPr>
            <w:tcW w:w="1633" w:type="pct"/>
            <w:vMerge/>
            <w:tcBorders>
              <w:left w:val="single" w:sz="4" w:space="0" w:color="auto"/>
            </w:tcBorders>
            <w:vAlign w:val="center"/>
            <w:hideMark/>
          </w:tcPr>
          <w:p w:rsidR="00187199" w:rsidRPr="00E071D6" w:rsidRDefault="00187199" w:rsidP="00E071D6">
            <w:pPr>
              <w:pStyle w:val="ConsPlusNormal"/>
              <w:spacing w:line="256" w:lineRule="auto"/>
            </w:pPr>
          </w:p>
        </w:tc>
      </w:tr>
      <w:tr w:rsidR="00187199" w:rsidTr="005B0727">
        <w:trPr>
          <w:trHeight w:val="240"/>
        </w:trPr>
        <w:tc>
          <w:tcPr>
            <w:tcW w:w="17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протоколы лабораторных исследований нормируемых показателей факторов производственной среды, выполненных в аккредитованных испытательных лабораториях </w:t>
            </w:r>
            <w:r>
              <w:lastRenderedPageBreak/>
              <w:t xml:space="preserve">(центрах) 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lastRenderedPageBreak/>
              <w:t> </w:t>
            </w:r>
          </w:p>
        </w:tc>
        <w:tc>
          <w:tcPr>
            <w:tcW w:w="1633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87199" w:rsidRDefault="00187199" w:rsidP="00E071D6">
            <w:pPr>
              <w:pStyle w:val="ConsPlusNormal"/>
              <w:spacing w:line="256" w:lineRule="auto"/>
            </w:pPr>
          </w:p>
        </w:tc>
      </w:tr>
    </w:tbl>
    <w:p w:rsidR="00E071D6" w:rsidRDefault="00E071D6" w:rsidP="009C3586">
      <w:pPr>
        <w:pStyle w:val="ConsPlusNormal"/>
        <w:ind w:firstLine="539"/>
        <w:jc w:val="both"/>
      </w:pPr>
    </w:p>
    <w:p w:rsidR="00187199" w:rsidRDefault="00187199" w:rsidP="00187199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1347B1" w:rsidRDefault="00187199" w:rsidP="00187199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87199" w:rsidRDefault="00187199" w:rsidP="00187199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187199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санитарно-гигиеническое заключение (положительное)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5 лет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99" w:rsidRDefault="00187199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187199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>5 лет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199" w:rsidRDefault="00187199" w:rsidP="00102C3F">
            <w:pPr>
              <w:pStyle w:val="ConsPlusNormal"/>
              <w:spacing w:line="256" w:lineRule="auto"/>
            </w:pPr>
          </w:p>
        </w:tc>
      </w:tr>
    </w:tbl>
    <w:p w:rsidR="00392743" w:rsidRDefault="00392743" w:rsidP="00392743">
      <w:pPr>
        <w:pStyle w:val="ConsPlusNormal"/>
        <w:ind w:firstLine="540"/>
        <w:jc w:val="both"/>
      </w:pP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материалы, используемые при оказании (выполнении) услуг (работ) при осуществлении административной процедуры;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коммунальные услуги;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услуги связи;</w:t>
      </w:r>
    </w:p>
    <w:p w:rsidR="002722F7" w:rsidRPr="002722F7" w:rsidRDefault="002722F7" w:rsidP="002722F7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2722F7" w:rsidRPr="002722F7" w:rsidRDefault="002722F7" w:rsidP="002722F7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лизинговые платежи;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транспортные затраты;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прочие затраты.</w:t>
      </w:r>
    </w:p>
    <w:p w:rsidR="002722F7" w:rsidRPr="002722F7" w:rsidRDefault="002722F7" w:rsidP="002722F7">
      <w:pPr>
        <w:pStyle w:val="ConsPlusNormal"/>
        <w:ind w:firstLine="539"/>
        <w:jc w:val="both"/>
      </w:pPr>
      <w:r w:rsidRPr="002722F7">
        <w:t>5. Порядок подачи (отзыва) административной жалобы:</w:t>
      </w:r>
    </w:p>
    <w:p w:rsidR="00187199" w:rsidRDefault="00187199" w:rsidP="00187199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199" w:rsidRDefault="00187199" w:rsidP="00187199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187199" w:rsidRDefault="00187199" w:rsidP="00187199">
            <w:pPr>
              <w:pStyle w:val="ConsPlusNormal"/>
              <w:spacing w:line="256" w:lineRule="auto"/>
            </w:pPr>
          </w:p>
          <w:p w:rsidR="00187199" w:rsidRDefault="00187199" w:rsidP="00187199">
            <w:pPr>
              <w:pStyle w:val="ConsPlusNormal"/>
              <w:spacing w:line="256" w:lineRule="auto"/>
            </w:pPr>
            <w:r>
              <w:t>Управление делами Президента Республики Беларусь – в отношении административных решений, принятых ГУ «Центр гигиены и эпидемиологии»;</w:t>
            </w:r>
          </w:p>
          <w:p w:rsidR="00187199" w:rsidRDefault="00187199" w:rsidP="00187199">
            <w:pPr>
              <w:pStyle w:val="ConsPlusNormal"/>
              <w:spacing w:line="256" w:lineRule="auto"/>
            </w:pPr>
          </w:p>
          <w:p w:rsidR="00187199" w:rsidRDefault="00187199" w:rsidP="00187199">
            <w:pPr>
              <w:pStyle w:val="ConsPlusNormal"/>
              <w:spacing w:line="256" w:lineRule="auto"/>
            </w:pPr>
            <w:r>
              <w:lastRenderedPageBreak/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</w:p>
          <w:p w:rsidR="00187199" w:rsidRDefault="00187199" w:rsidP="00187199">
            <w:pPr>
              <w:pStyle w:val="ConsPlusNormal"/>
              <w:spacing w:line="256" w:lineRule="auto"/>
            </w:pPr>
          </w:p>
          <w:p w:rsidR="00B04B6F" w:rsidRDefault="00187199" w:rsidP="00187199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lastRenderedPageBreak/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11404"/>
    <w:rsid w:val="00117240"/>
    <w:rsid w:val="001347B1"/>
    <w:rsid w:val="00142330"/>
    <w:rsid w:val="00145343"/>
    <w:rsid w:val="00187199"/>
    <w:rsid w:val="002722F7"/>
    <w:rsid w:val="00291AA7"/>
    <w:rsid w:val="00347BD4"/>
    <w:rsid w:val="00392743"/>
    <w:rsid w:val="00395FC2"/>
    <w:rsid w:val="0045208B"/>
    <w:rsid w:val="00461DA2"/>
    <w:rsid w:val="0057581B"/>
    <w:rsid w:val="005D4D6C"/>
    <w:rsid w:val="00667540"/>
    <w:rsid w:val="006B2286"/>
    <w:rsid w:val="008A6FDF"/>
    <w:rsid w:val="008F6F32"/>
    <w:rsid w:val="009642CE"/>
    <w:rsid w:val="009C3586"/>
    <w:rsid w:val="009F2925"/>
    <w:rsid w:val="00A06995"/>
    <w:rsid w:val="00A663B8"/>
    <w:rsid w:val="00AB5ECC"/>
    <w:rsid w:val="00B04B6F"/>
    <w:rsid w:val="00B63B0E"/>
    <w:rsid w:val="00BC5095"/>
    <w:rsid w:val="00C2463B"/>
    <w:rsid w:val="00C37D46"/>
    <w:rsid w:val="00E071D6"/>
    <w:rsid w:val="00EC713A"/>
    <w:rsid w:val="00EC72A7"/>
    <w:rsid w:val="00F711F4"/>
    <w:rsid w:val="00F72057"/>
    <w:rsid w:val="00FA272A"/>
    <w:rsid w:val="00FD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  <w:style w:type="paragraph" w:customStyle="1" w:styleId="point">
    <w:name w:val="point"/>
    <w:basedOn w:val="a"/>
    <w:rsid w:val="002722F7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2722F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9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16</cp:revision>
  <dcterms:created xsi:type="dcterms:W3CDTF">2023-06-21T09:19:00Z</dcterms:created>
  <dcterms:modified xsi:type="dcterms:W3CDTF">2026-02-13T06:34:00Z</dcterms:modified>
</cp:coreProperties>
</file>